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114C25" w:rsidP="00114C25">
      <w:pPr>
        <w:spacing w:line="220" w:lineRule="atLeast"/>
        <w:jc w:val="center"/>
        <w:rPr>
          <w:rFonts w:ascii="Arial" w:hAnsi="Arial" w:cs="Arial" w:hint="eastAsia"/>
          <w:b/>
          <w:bCs/>
          <w:color w:val="000000"/>
          <w:sz w:val="44"/>
          <w:szCs w:val="44"/>
        </w:rPr>
      </w:pPr>
      <w:r w:rsidRPr="00114C25">
        <w:rPr>
          <w:rFonts w:ascii="Arial" w:hAnsi="Arial" w:cs="Arial"/>
          <w:b/>
          <w:bCs/>
          <w:color w:val="000000"/>
          <w:sz w:val="44"/>
          <w:szCs w:val="44"/>
        </w:rPr>
        <w:t>互联网广告管理办法</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（2023年2月25日国家市场监督管理总局令第72号公布 自2023年5月1日起施行）</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第一条 为了规范互联网广告活动，保护消费者的合法权益，促进互联网广告业健康发展，维护公平竞争的市场经济秩序，根据《中华人民共和国广告法》（以下简称广告法）《中华人民共和国电子商务法》（以下简称电子商务法）等法律、行政法规，制定本办法。</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第二条　在中华人民共和国境内，利用网站、网页、互联网应用程序等互联网媒介，以文字、图片、音频、视频或者其他形式，直接或者间接地推销商品或者服务的商业广告活动，适用广告法和本办法的规定。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法律、行政法规、部门规章、强制性国家标准以及国家其他有关规定要求应当展示、标示、告知的信息，依照其规定。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第三条 互联网广告应当真实、合法，坚持正确导向，以健康的表现形式表达广告内容，符合社会主义精神文明建设和弘扬中华优秀传统文化的要求。</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利用互联网从事广告活动，应当遵守法律、法规，诚实信用，公平竞争。</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国家鼓励、支持开展互联网公益广告宣传活动，传播社会主义核心价值观和中华优秀传统文化，倡导文明风尚。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第四条 利用互联网为广告主或者广告主委托的广告经营者发布广告的自然人、法人或者其他组织，适用广告法和本办法关于广告发布者的规定。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利用互联网提供信息服务的自然人、法人或者其他组织，适用广告法和本办法关于互联网信息服务提供者的规定；从事互联网广告设计、制作、代理、发布等活动的，应当适用广告法和本办法关于广告经营者、广告发布者等主体的规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第五条 广告行业组织依照法律、法规、部门规章和章程的规定，制定行业规范、自律公约和团体标准，加强行业自律，引导会员主动践行社会主义核心价值观、依法从事互联网广告活动，推动诚信建设，促进行业健康发展。</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第六条　法律、行政法规规定禁止生产、销售的产品或者提供的服务，以及禁止发布广告的商品或者服务，任何单位或者个人不得利用互联网设计、制作、代理、发布广告。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禁止利用互联网发布烟草（含电子烟）广告。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禁止利用互联网发布处方药广告，法律、行政法规另有规定的，依照其规定。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第七条 发布医疗、药品、医疗器械、农药、兽药、保健食品、特殊医学用途配方食品广告等法律、行政法规规定应当进行审查的广告，应当在发布前由广告审查机关对广告内容进行审查；未经审查，不得发布。</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lastRenderedPageBreak/>
        <w:t>对须经审查的互联网广告，应当严格按照审查通过的内容发布，不得剪辑、拼接、修改。已经审查通过的广告内容需要改动的，应当重新申请广告审查。</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第八条 禁止以介绍健康、养生知识等形式，变相发布医疗、药品、医疗器械、保健食品、特殊医学用途配方食品广告。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介绍健康、养生知识的，不得在同一页面或者同时出现相关医疗、药品、医疗器械、保健食品、特殊医学用途配方食品的商品经营者或者服务提供者地址、联系方式、购物链接等内容。</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第九条　互联网广告应当具有可识别性，能够使消费者辨明其为广告。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对于竞价排名的商品或者服务，广告发布者应当显著标明“广告”，与自然搜索结果明显区分。</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除法律、行政法规禁止发布或者变相发布广告的情形外，通过知识介绍、体验分享、消费测评等形式推销商品或者服务，并附加购物链接等购买方式的，广告发布者应当显著标明“广告”。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第十条 以弹出等形式发布互联网广告，广告主、广告发布者应当显著标明关闭标志，确保一键关闭，不得有下列情形：</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（一）没有关闭标志或者计时结束才能关闭广告；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（二）关闭标志虚假、不可清晰辨识或者难以定位等，为关闭广告设置障碍；</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（三）关闭广告须经两次以上点击；</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（四）在浏览同一页面、同一文档过程中，关闭后继续弹出广告，影响用户正常使用网络；</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（五）其他影响一键关闭的行为。</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启动互联网应用程序时展示、发布的开屏广告适用前款规定。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第十一条　不得以下列方式欺骗、误导用户点击、浏览广告：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（一）虚假的系统或者软件更新、报错、清理、通知等提示；</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（二）虚假的播放、开始、暂停、停止、返回等标志；</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（三）虚假的奖励承诺；</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（四）其他欺骗、误导用户点击、浏览广告的方式。</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第十二条　在针对未成年人的网站、网页、互联网应用程序、公众号等互联网媒介上不得发布医疗、药品、保健食品、特殊医学用途配方食品、医疗器械、化妆品、酒类、美容广告，以及不利于未成年人身心健康的网络游戏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第十三条　广告主应当对互联网广告内容的真实性负责。</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广告主发布互联网广告的，主体资格、行政许可、引证内容等应当符合法律法规的要求，相关证明文件应当真实、合法、有效。</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广告主可以通过自建网站，以及自有的客户端、互联网应用程序、公众号、网络店铺页面等互联网媒介自行发布广告，也可以委托广告经营者、广告发布者发布广告。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广告主自行发布互联网广告的，广告发布行为应当符合法律法规的要求，建立广告档案并及时更新。相关档案保存时间自广告发布行为终了之日起不少于三年。</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广告主委托发布互联网广告，修改广告内容时应当以书面形式或者其他可以被确认的方式，及时通知为其提供服务的广告经营者、广告发布者。</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第十四条　广告经营者、广告发布者应当按照下列规定，建立、健全和实施互联网广告业务的承接登记、审核、档案管理制度：</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（一）查验并登记广告主的真实身份、地址和有效联系方式等信息，建立广告档案并定期查验更新，记录、保存广告活动的有关电子数据；相关档案保存时间自广告发布行为终了之日起不少于三年；</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（二）查验有关证明文件，核对广告内容，对内容不符或者证明文件不全的广告，广告经营者不得提供设计、制作、代理服务，广告发布者不得发布；</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（三）配备熟悉广告法律法规的广告审核人员或者设立广告审核机构。</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本办法所称身份信息包括名称（姓名）、统一社会信用代码（身份证件号码）等。</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广告经营者、广告发布者应当依法配合市场监督管理部门开展的互联网广告行业调查，及时提供真实、准确、完整的资料。</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第十五条 利用算法推荐等方式发布互联网广告的，应当将其算法推荐服务相关规则、广告投放记录等记入广告档案。</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第十六条 互联网平台经营者在提供互联网信息服务过程中应当采取措施防范、制止违法广告，并遵守下列规定：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（一）记录、保存利用其信息服务发布广告的用户真实身份信息，信息记录保存时间自信息服务提供行为终了之日起不少于三年；</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（二）对利用其信息服务发布的广告内容进行监测、排查，发现违法广告的，应当采取通知改正、删除、屏蔽、断开发布链接等必要措施予以制止，并保留相关记录；</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（三）建立有效的投诉、举报受理和处置机制，设置便捷的投诉举报入口或者公布投诉举报方式，及时受理和处理投诉举报；</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（四）不得以技术手段或者其他手段阻挠、妨碍市场监督管理部门开展广告监测；</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五）配合市场监督管理部门调查互联网广告违法行为，并根据市场监督管理部门的要求，及时采取技术手段保存涉嫌违法广告的证据材料，如实提供相关广告发布者的真实身份信息、广告修改记录以及相关商品或者服务的交易信息等；</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（六）依据服务协议和平台规则对利用其信息服务发布违法广告的用户采取警示、暂停或者终止服务等措施。</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第十七条 利用互联网发布、发送广告，不得影响用户正常使用网络，不得在搜索政务服务网站、网页、互联网应用程序、公众号等的结果中插入竞价排名广告。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未经用户同意、请求或者用户明确表示拒绝的，不得向其交通工具、导航设备、智能家电等发送互联网广告，不得在用户发送的电子邮件或者互联网即时通讯信息中附加广告或者广告链接。</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第十八条 发布含有链接的互联网广告，广告主、广告经营者和广告发布者应当核对下一级链接中与前端广告相关的广告内容。</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第十九条 商品销售者或者服务提供者通过互联网直播方式推销商品或者服务，构成商业广告的，应当依法承担广告主的责任和义务。</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直播间运营者接受委托提供广告设计、制作、代理、发布服务的，应当依法承担广告经营者、广告发布者的责任和义务。</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直播营销人员接受委托提供广告设计、制作、代理、发布服务的，应当依法承担广告经营者、广告发布者的责任和义务。</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直播营销人员以自己的名义或者形象对商品、服务作推荐、证明，构成广告代言的，应当依法承担广告代言人的责任和义务。</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第二十条 对违法互联网广告实施行政处罚，由广告发布者所在地市场监督管理部门管辖。广告发布者所在地市场监督管理部门管辖异地广告主、广告经营者、广告代言人以及互联网信息服务提供者有困难的，可以将违法情况移送其所在地市场监督管理部门处理。广告代言人为自然人的，为广告代言人提供经纪服务的机构所在地、广告代言人户籍地或者经常居住地为其所在地。</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广告主所在地、广告经营者所在地市场监督管理部门先行发现违法线索或者收到投诉、举报的，也可以进行管辖。</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对广告主自行发布违法广告的行为实施行政处罚，由广告主所在地市场监督管理部门管辖。</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第二十一条　市场监督管理部门在查处违法互联网广告时，可以依法行使下列职权：</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（一）对涉嫌从事违法广告活动的场所实施现场检查；</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（二）询问涉嫌违法当事人或者其法定代表人、主要负责人和其他有关人员，对有关单位或者个人进行调查；</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（三）要求涉嫌违法当事人限期提供有关证明文件；</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（四）查阅、复制与涉嫌违法广告有关的合同、票据、账簿、广告作品和互联网广告相关数据，包括采用截屏、录屏、网页留存、拍照、录音、录像等方式保存互联网广告内容；</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（五）查封、扣押与涉嫌违法广告直接相关的广告物品、经营工具、设备等财物；</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（六）责令暂停发布可能造成严重后果的涉嫌违法广告；</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（七）法律、行政法规规定的其他职权。</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市场监督管理部门依法行使前款规定的职权时，当事人应当协助、配合，不得拒绝、阻挠或者隐瞒真实情况。</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第二十二条　市场监督管理部门对互联网广告的技术监测记录资料，可以作为对违法广告实施行政处罚或者采取行政措施的证据。</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第二十三条　违反本办法第六条、第十二条规定的，依照广告法第五十七条规定予以处罚。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第二十四条　违反本办法第七条规定，未经审查或者未按广告审查通过的内容发布互联网广告的，依照广告法第五十八条规定予以处罚。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第二十五条　违反本办法第八条、第九条规定，变相发布医疗、药品、医疗器械、保健食品、特殊医学用途配方食品广告，或者互联网广告不具有可识别性的，依照广告法第五十九条第三款规定予以处罚。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第二十六条　违反本办法第十条规定，以弹出等形式发布互联网广告，未显著标明关闭标志，确保一键关闭的，依照广告法第六十二条第二款规定予以处罚。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广告发布者实施前款规定行为的，由县级以上市场监督管理部门责令改正，拒不改正的，处五千元以上三万元以下的罚款。</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第二十七条　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第二十八条 违反本办法第十四条第一款、第十五条、第十八条规定，广告经营者、广告发布者未按规定建立、健全广告业务管理制度的，或者未对广告内容进行核对的，依据广告法第六十条第一款规定予以处罚。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违反本办法第十三条第四款、第十五条、第十八条规定，广告主未按规定建立广告档案，或者未对广告内容进行核对的，由县级以上市场监督管理部门责令改正，可以处五万元以下的罚款。</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广告主、广告经营者、广告发布者能够证明其已履行相关责任、采取措施防止链接的广告内容被篡改，并提供违法广告活动主体的真实名称、地址和有效联系方式的，可以依法从轻、减轻或者不予行政处罚。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违反本办法第十四条第三款，广告经营者、广告发布者拒不配合市场监督管理部门开展的互联网广告行业调查，或者提供虚假资料的，由县级以上市场监督管理部门责令改正，可以处一万元以上三万元以下的罚款。</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第二十九条　互联网平台经营者违反本办法第十六条第一项、第三项至第五项规定，法律、行政法规有规定的，依照其规定；法律、行政法规没有规定的，由县级以上市场监督管理部门责令改正，处一万元以上五万元以下的罚款。</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互联网平台经营者违反本办法第十六条第二项规定，明知或者应知互联网广告活动违法不予制止的，依照广告法第六十三条规定予以处罚。</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第三十条 违反本办法第十七条第一款规定，法律、行政法规有规定的，依照其规定；法律、行政法规没有规定的，由县级以上市场监督管理部门责令改正，对广告主、广告经营者、广告发布者处五千元以上三万元以下的罚款。</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第三十一条　市场监督管理部门依照广告法和本办法规定所作出的行政处罚决定，应当依法通过国家企业信用信息公示系统向社会公示；性质恶劣、情节严重、社会危害较大的，按照《市场监督管理严重违法失信名单管理办法》的有关规定列入严重违法失信名单。</w:t>
      </w:r>
    </w:p>
    <w:p w:rsidR="00114C25" w:rsidRPr="00114C25" w:rsidRDefault="00114C25" w:rsidP="00114C25">
      <w:pPr>
        <w:shd w:val="clear" w:color="auto" w:fill="FFFFFF"/>
        <w:adjustRightInd/>
        <w:snapToGrid/>
        <w:spacing w:after="180" w:line="288" w:lineRule="atLeast"/>
        <w:ind w:firstLine="480"/>
        <w:rPr>
          <w:rFonts w:asciiTheme="minorEastAsia" w:eastAsiaTheme="minorEastAsia" w:hAnsiTheme="minorEastAsia" w:cs="Helvetica"/>
          <w:color w:val="333333"/>
          <w:sz w:val="24"/>
          <w:szCs w:val="24"/>
        </w:rPr>
      </w:pPr>
      <w:r w:rsidRPr="00114C25">
        <w:rPr>
          <w:rFonts w:asciiTheme="minorEastAsia" w:eastAsiaTheme="minorEastAsia" w:hAnsiTheme="minorEastAsia" w:cs="Helvetica"/>
          <w:color w:val="333333"/>
          <w:sz w:val="24"/>
          <w:szCs w:val="24"/>
        </w:rPr>
        <w:t>第三十二条　本办法自2023年5月1日起施行。2016年7月4日原国家工商行政管理总局令第87号公布的《</w:t>
      </w:r>
      <w:hyperlink r:id="rId4" w:tgtFrame="_blank" w:history="1">
        <w:r w:rsidRPr="00114C25">
          <w:rPr>
            <w:rFonts w:asciiTheme="minorEastAsia" w:eastAsiaTheme="minorEastAsia" w:hAnsiTheme="minorEastAsia" w:cs="Helvetica"/>
            <w:color w:val="136EC2"/>
            <w:sz w:val="24"/>
            <w:szCs w:val="24"/>
          </w:rPr>
          <w:t>互联网广告管理暂行办法</w:t>
        </w:r>
      </w:hyperlink>
      <w:r w:rsidRPr="00114C25">
        <w:rPr>
          <w:rFonts w:asciiTheme="minorEastAsia" w:eastAsiaTheme="minorEastAsia" w:hAnsiTheme="minorEastAsia" w:cs="Helvetica"/>
          <w:color w:val="333333"/>
          <w:sz w:val="24"/>
          <w:szCs w:val="24"/>
        </w:rPr>
        <w:t>》同时废止。</w:t>
      </w:r>
    </w:p>
    <w:p w:rsidR="00114C25" w:rsidRPr="00114C25" w:rsidRDefault="00114C25" w:rsidP="00114C25">
      <w:pPr>
        <w:spacing w:line="220" w:lineRule="atLeast"/>
        <w:jc w:val="center"/>
        <w:rPr>
          <w:sz w:val="44"/>
          <w:szCs w:val="44"/>
        </w:rPr>
      </w:pPr>
    </w:p>
    <w:sectPr w:rsidR="00114C25" w:rsidRPr="00114C25"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compat>
    <w:useFELayout/>
  </w:compat>
  <w:rsids>
    <w:rsidRoot w:val="00D31D50"/>
    <w:rsid w:val="00114C25"/>
    <w:rsid w:val="00323B43"/>
    <w:rsid w:val="003D37D8"/>
    <w:rsid w:val="00426133"/>
    <w:rsid w:val="004358AB"/>
    <w:rsid w:val="00591338"/>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4C25"/>
    <w:rPr>
      <w:color w:val="0000FF"/>
      <w:u w:val="single"/>
    </w:rPr>
  </w:style>
</w:styles>
</file>

<file path=word/webSettings.xml><?xml version="1.0" encoding="utf-8"?>
<w:webSettings xmlns:r="http://schemas.openxmlformats.org/officeDocument/2006/relationships" xmlns:w="http://schemas.openxmlformats.org/wordprocessingml/2006/main">
  <w:divs>
    <w:div w:id="945623722">
      <w:bodyDiv w:val="1"/>
      <w:marLeft w:val="0"/>
      <w:marRight w:val="0"/>
      <w:marTop w:val="0"/>
      <w:marBottom w:val="0"/>
      <w:divBdr>
        <w:top w:val="none" w:sz="0" w:space="0" w:color="auto"/>
        <w:left w:val="none" w:sz="0" w:space="0" w:color="auto"/>
        <w:bottom w:val="none" w:sz="0" w:space="0" w:color="auto"/>
        <w:right w:val="none" w:sz="0" w:space="0" w:color="auto"/>
      </w:divBdr>
      <w:divsChild>
        <w:div w:id="291446311">
          <w:marLeft w:val="0"/>
          <w:marRight w:val="0"/>
          <w:marTop w:val="0"/>
          <w:marBottom w:val="180"/>
          <w:divBdr>
            <w:top w:val="none" w:sz="0" w:space="0" w:color="auto"/>
            <w:left w:val="none" w:sz="0" w:space="0" w:color="auto"/>
            <w:bottom w:val="none" w:sz="0" w:space="0" w:color="auto"/>
            <w:right w:val="none" w:sz="0" w:space="0" w:color="auto"/>
          </w:divBdr>
        </w:div>
        <w:div w:id="1512916939">
          <w:marLeft w:val="0"/>
          <w:marRight w:val="0"/>
          <w:marTop w:val="0"/>
          <w:marBottom w:val="180"/>
          <w:divBdr>
            <w:top w:val="none" w:sz="0" w:space="0" w:color="auto"/>
            <w:left w:val="none" w:sz="0" w:space="0" w:color="auto"/>
            <w:bottom w:val="none" w:sz="0" w:space="0" w:color="auto"/>
            <w:right w:val="none" w:sz="0" w:space="0" w:color="auto"/>
          </w:divBdr>
        </w:div>
        <w:div w:id="1148210056">
          <w:marLeft w:val="0"/>
          <w:marRight w:val="0"/>
          <w:marTop w:val="0"/>
          <w:marBottom w:val="180"/>
          <w:divBdr>
            <w:top w:val="none" w:sz="0" w:space="0" w:color="auto"/>
            <w:left w:val="none" w:sz="0" w:space="0" w:color="auto"/>
            <w:bottom w:val="none" w:sz="0" w:space="0" w:color="auto"/>
            <w:right w:val="none" w:sz="0" w:space="0" w:color="auto"/>
          </w:divBdr>
        </w:div>
        <w:div w:id="1358892708">
          <w:marLeft w:val="0"/>
          <w:marRight w:val="0"/>
          <w:marTop w:val="0"/>
          <w:marBottom w:val="180"/>
          <w:divBdr>
            <w:top w:val="none" w:sz="0" w:space="0" w:color="auto"/>
            <w:left w:val="none" w:sz="0" w:space="0" w:color="auto"/>
            <w:bottom w:val="none" w:sz="0" w:space="0" w:color="auto"/>
            <w:right w:val="none" w:sz="0" w:space="0" w:color="auto"/>
          </w:divBdr>
        </w:div>
        <w:div w:id="879319899">
          <w:marLeft w:val="0"/>
          <w:marRight w:val="0"/>
          <w:marTop w:val="0"/>
          <w:marBottom w:val="180"/>
          <w:divBdr>
            <w:top w:val="none" w:sz="0" w:space="0" w:color="auto"/>
            <w:left w:val="none" w:sz="0" w:space="0" w:color="auto"/>
            <w:bottom w:val="none" w:sz="0" w:space="0" w:color="auto"/>
            <w:right w:val="none" w:sz="0" w:space="0" w:color="auto"/>
          </w:divBdr>
        </w:div>
        <w:div w:id="1534029040">
          <w:marLeft w:val="0"/>
          <w:marRight w:val="0"/>
          <w:marTop w:val="0"/>
          <w:marBottom w:val="180"/>
          <w:divBdr>
            <w:top w:val="none" w:sz="0" w:space="0" w:color="auto"/>
            <w:left w:val="none" w:sz="0" w:space="0" w:color="auto"/>
            <w:bottom w:val="none" w:sz="0" w:space="0" w:color="auto"/>
            <w:right w:val="none" w:sz="0" w:space="0" w:color="auto"/>
          </w:divBdr>
        </w:div>
        <w:div w:id="1665206780">
          <w:marLeft w:val="0"/>
          <w:marRight w:val="0"/>
          <w:marTop w:val="0"/>
          <w:marBottom w:val="180"/>
          <w:divBdr>
            <w:top w:val="none" w:sz="0" w:space="0" w:color="auto"/>
            <w:left w:val="none" w:sz="0" w:space="0" w:color="auto"/>
            <w:bottom w:val="none" w:sz="0" w:space="0" w:color="auto"/>
            <w:right w:val="none" w:sz="0" w:space="0" w:color="auto"/>
          </w:divBdr>
        </w:div>
        <w:div w:id="281350456">
          <w:marLeft w:val="0"/>
          <w:marRight w:val="0"/>
          <w:marTop w:val="0"/>
          <w:marBottom w:val="180"/>
          <w:divBdr>
            <w:top w:val="none" w:sz="0" w:space="0" w:color="auto"/>
            <w:left w:val="none" w:sz="0" w:space="0" w:color="auto"/>
            <w:bottom w:val="none" w:sz="0" w:space="0" w:color="auto"/>
            <w:right w:val="none" w:sz="0" w:space="0" w:color="auto"/>
          </w:divBdr>
        </w:div>
        <w:div w:id="467163598">
          <w:marLeft w:val="0"/>
          <w:marRight w:val="0"/>
          <w:marTop w:val="0"/>
          <w:marBottom w:val="180"/>
          <w:divBdr>
            <w:top w:val="none" w:sz="0" w:space="0" w:color="auto"/>
            <w:left w:val="none" w:sz="0" w:space="0" w:color="auto"/>
            <w:bottom w:val="none" w:sz="0" w:space="0" w:color="auto"/>
            <w:right w:val="none" w:sz="0" w:space="0" w:color="auto"/>
          </w:divBdr>
        </w:div>
        <w:div w:id="1164055966">
          <w:marLeft w:val="0"/>
          <w:marRight w:val="0"/>
          <w:marTop w:val="0"/>
          <w:marBottom w:val="180"/>
          <w:divBdr>
            <w:top w:val="none" w:sz="0" w:space="0" w:color="auto"/>
            <w:left w:val="none" w:sz="0" w:space="0" w:color="auto"/>
            <w:bottom w:val="none" w:sz="0" w:space="0" w:color="auto"/>
            <w:right w:val="none" w:sz="0" w:space="0" w:color="auto"/>
          </w:divBdr>
        </w:div>
        <w:div w:id="1754010122">
          <w:marLeft w:val="0"/>
          <w:marRight w:val="0"/>
          <w:marTop w:val="0"/>
          <w:marBottom w:val="180"/>
          <w:divBdr>
            <w:top w:val="none" w:sz="0" w:space="0" w:color="auto"/>
            <w:left w:val="none" w:sz="0" w:space="0" w:color="auto"/>
            <w:bottom w:val="none" w:sz="0" w:space="0" w:color="auto"/>
            <w:right w:val="none" w:sz="0" w:space="0" w:color="auto"/>
          </w:divBdr>
        </w:div>
        <w:div w:id="195510429">
          <w:marLeft w:val="0"/>
          <w:marRight w:val="0"/>
          <w:marTop w:val="0"/>
          <w:marBottom w:val="180"/>
          <w:divBdr>
            <w:top w:val="none" w:sz="0" w:space="0" w:color="auto"/>
            <w:left w:val="none" w:sz="0" w:space="0" w:color="auto"/>
            <w:bottom w:val="none" w:sz="0" w:space="0" w:color="auto"/>
            <w:right w:val="none" w:sz="0" w:space="0" w:color="auto"/>
          </w:divBdr>
        </w:div>
        <w:div w:id="1955015487">
          <w:marLeft w:val="0"/>
          <w:marRight w:val="0"/>
          <w:marTop w:val="0"/>
          <w:marBottom w:val="180"/>
          <w:divBdr>
            <w:top w:val="none" w:sz="0" w:space="0" w:color="auto"/>
            <w:left w:val="none" w:sz="0" w:space="0" w:color="auto"/>
            <w:bottom w:val="none" w:sz="0" w:space="0" w:color="auto"/>
            <w:right w:val="none" w:sz="0" w:space="0" w:color="auto"/>
          </w:divBdr>
        </w:div>
        <w:div w:id="625504218">
          <w:marLeft w:val="0"/>
          <w:marRight w:val="0"/>
          <w:marTop w:val="0"/>
          <w:marBottom w:val="180"/>
          <w:divBdr>
            <w:top w:val="none" w:sz="0" w:space="0" w:color="auto"/>
            <w:left w:val="none" w:sz="0" w:space="0" w:color="auto"/>
            <w:bottom w:val="none" w:sz="0" w:space="0" w:color="auto"/>
            <w:right w:val="none" w:sz="0" w:space="0" w:color="auto"/>
          </w:divBdr>
        </w:div>
        <w:div w:id="552431218">
          <w:marLeft w:val="0"/>
          <w:marRight w:val="0"/>
          <w:marTop w:val="0"/>
          <w:marBottom w:val="180"/>
          <w:divBdr>
            <w:top w:val="none" w:sz="0" w:space="0" w:color="auto"/>
            <w:left w:val="none" w:sz="0" w:space="0" w:color="auto"/>
            <w:bottom w:val="none" w:sz="0" w:space="0" w:color="auto"/>
            <w:right w:val="none" w:sz="0" w:space="0" w:color="auto"/>
          </w:divBdr>
        </w:div>
        <w:div w:id="920992524">
          <w:marLeft w:val="0"/>
          <w:marRight w:val="0"/>
          <w:marTop w:val="0"/>
          <w:marBottom w:val="180"/>
          <w:divBdr>
            <w:top w:val="none" w:sz="0" w:space="0" w:color="auto"/>
            <w:left w:val="none" w:sz="0" w:space="0" w:color="auto"/>
            <w:bottom w:val="none" w:sz="0" w:space="0" w:color="auto"/>
            <w:right w:val="none" w:sz="0" w:space="0" w:color="auto"/>
          </w:divBdr>
        </w:div>
        <w:div w:id="1614285070">
          <w:marLeft w:val="0"/>
          <w:marRight w:val="0"/>
          <w:marTop w:val="0"/>
          <w:marBottom w:val="180"/>
          <w:divBdr>
            <w:top w:val="none" w:sz="0" w:space="0" w:color="auto"/>
            <w:left w:val="none" w:sz="0" w:space="0" w:color="auto"/>
            <w:bottom w:val="none" w:sz="0" w:space="0" w:color="auto"/>
            <w:right w:val="none" w:sz="0" w:space="0" w:color="auto"/>
          </w:divBdr>
        </w:div>
        <w:div w:id="1961063915">
          <w:marLeft w:val="0"/>
          <w:marRight w:val="0"/>
          <w:marTop w:val="0"/>
          <w:marBottom w:val="180"/>
          <w:divBdr>
            <w:top w:val="none" w:sz="0" w:space="0" w:color="auto"/>
            <w:left w:val="none" w:sz="0" w:space="0" w:color="auto"/>
            <w:bottom w:val="none" w:sz="0" w:space="0" w:color="auto"/>
            <w:right w:val="none" w:sz="0" w:space="0" w:color="auto"/>
          </w:divBdr>
        </w:div>
        <w:div w:id="1465924641">
          <w:marLeft w:val="0"/>
          <w:marRight w:val="0"/>
          <w:marTop w:val="0"/>
          <w:marBottom w:val="180"/>
          <w:divBdr>
            <w:top w:val="none" w:sz="0" w:space="0" w:color="auto"/>
            <w:left w:val="none" w:sz="0" w:space="0" w:color="auto"/>
            <w:bottom w:val="none" w:sz="0" w:space="0" w:color="auto"/>
            <w:right w:val="none" w:sz="0" w:space="0" w:color="auto"/>
          </w:divBdr>
        </w:div>
        <w:div w:id="1379282080">
          <w:marLeft w:val="0"/>
          <w:marRight w:val="0"/>
          <w:marTop w:val="0"/>
          <w:marBottom w:val="180"/>
          <w:divBdr>
            <w:top w:val="none" w:sz="0" w:space="0" w:color="auto"/>
            <w:left w:val="none" w:sz="0" w:space="0" w:color="auto"/>
            <w:bottom w:val="none" w:sz="0" w:space="0" w:color="auto"/>
            <w:right w:val="none" w:sz="0" w:space="0" w:color="auto"/>
          </w:divBdr>
        </w:div>
        <w:div w:id="365377785">
          <w:marLeft w:val="0"/>
          <w:marRight w:val="0"/>
          <w:marTop w:val="0"/>
          <w:marBottom w:val="180"/>
          <w:divBdr>
            <w:top w:val="none" w:sz="0" w:space="0" w:color="auto"/>
            <w:left w:val="none" w:sz="0" w:space="0" w:color="auto"/>
            <w:bottom w:val="none" w:sz="0" w:space="0" w:color="auto"/>
            <w:right w:val="none" w:sz="0" w:space="0" w:color="auto"/>
          </w:divBdr>
        </w:div>
        <w:div w:id="1034422192">
          <w:marLeft w:val="0"/>
          <w:marRight w:val="0"/>
          <w:marTop w:val="0"/>
          <w:marBottom w:val="180"/>
          <w:divBdr>
            <w:top w:val="none" w:sz="0" w:space="0" w:color="auto"/>
            <w:left w:val="none" w:sz="0" w:space="0" w:color="auto"/>
            <w:bottom w:val="none" w:sz="0" w:space="0" w:color="auto"/>
            <w:right w:val="none" w:sz="0" w:space="0" w:color="auto"/>
          </w:divBdr>
        </w:div>
        <w:div w:id="1772823884">
          <w:marLeft w:val="0"/>
          <w:marRight w:val="0"/>
          <w:marTop w:val="0"/>
          <w:marBottom w:val="180"/>
          <w:divBdr>
            <w:top w:val="none" w:sz="0" w:space="0" w:color="auto"/>
            <w:left w:val="none" w:sz="0" w:space="0" w:color="auto"/>
            <w:bottom w:val="none" w:sz="0" w:space="0" w:color="auto"/>
            <w:right w:val="none" w:sz="0" w:space="0" w:color="auto"/>
          </w:divBdr>
        </w:div>
        <w:div w:id="1772822580">
          <w:marLeft w:val="0"/>
          <w:marRight w:val="0"/>
          <w:marTop w:val="0"/>
          <w:marBottom w:val="180"/>
          <w:divBdr>
            <w:top w:val="none" w:sz="0" w:space="0" w:color="auto"/>
            <w:left w:val="none" w:sz="0" w:space="0" w:color="auto"/>
            <w:bottom w:val="none" w:sz="0" w:space="0" w:color="auto"/>
            <w:right w:val="none" w:sz="0" w:space="0" w:color="auto"/>
          </w:divBdr>
        </w:div>
        <w:div w:id="121464956">
          <w:marLeft w:val="0"/>
          <w:marRight w:val="0"/>
          <w:marTop w:val="0"/>
          <w:marBottom w:val="180"/>
          <w:divBdr>
            <w:top w:val="none" w:sz="0" w:space="0" w:color="auto"/>
            <w:left w:val="none" w:sz="0" w:space="0" w:color="auto"/>
            <w:bottom w:val="none" w:sz="0" w:space="0" w:color="auto"/>
            <w:right w:val="none" w:sz="0" w:space="0" w:color="auto"/>
          </w:divBdr>
        </w:div>
        <w:div w:id="250550714">
          <w:marLeft w:val="0"/>
          <w:marRight w:val="0"/>
          <w:marTop w:val="0"/>
          <w:marBottom w:val="180"/>
          <w:divBdr>
            <w:top w:val="none" w:sz="0" w:space="0" w:color="auto"/>
            <w:left w:val="none" w:sz="0" w:space="0" w:color="auto"/>
            <w:bottom w:val="none" w:sz="0" w:space="0" w:color="auto"/>
            <w:right w:val="none" w:sz="0" w:space="0" w:color="auto"/>
          </w:divBdr>
        </w:div>
        <w:div w:id="2085225262">
          <w:marLeft w:val="0"/>
          <w:marRight w:val="0"/>
          <w:marTop w:val="0"/>
          <w:marBottom w:val="180"/>
          <w:divBdr>
            <w:top w:val="none" w:sz="0" w:space="0" w:color="auto"/>
            <w:left w:val="none" w:sz="0" w:space="0" w:color="auto"/>
            <w:bottom w:val="none" w:sz="0" w:space="0" w:color="auto"/>
            <w:right w:val="none" w:sz="0" w:space="0" w:color="auto"/>
          </w:divBdr>
        </w:div>
        <w:div w:id="2093811781">
          <w:marLeft w:val="0"/>
          <w:marRight w:val="0"/>
          <w:marTop w:val="0"/>
          <w:marBottom w:val="180"/>
          <w:divBdr>
            <w:top w:val="none" w:sz="0" w:space="0" w:color="auto"/>
            <w:left w:val="none" w:sz="0" w:space="0" w:color="auto"/>
            <w:bottom w:val="none" w:sz="0" w:space="0" w:color="auto"/>
            <w:right w:val="none" w:sz="0" w:space="0" w:color="auto"/>
          </w:divBdr>
        </w:div>
        <w:div w:id="1025717161">
          <w:marLeft w:val="0"/>
          <w:marRight w:val="0"/>
          <w:marTop w:val="0"/>
          <w:marBottom w:val="180"/>
          <w:divBdr>
            <w:top w:val="none" w:sz="0" w:space="0" w:color="auto"/>
            <w:left w:val="none" w:sz="0" w:space="0" w:color="auto"/>
            <w:bottom w:val="none" w:sz="0" w:space="0" w:color="auto"/>
            <w:right w:val="none" w:sz="0" w:space="0" w:color="auto"/>
          </w:divBdr>
        </w:div>
        <w:div w:id="30343921">
          <w:marLeft w:val="0"/>
          <w:marRight w:val="0"/>
          <w:marTop w:val="0"/>
          <w:marBottom w:val="180"/>
          <w:divBdr>
            <w:top w:val="none" w:sz="0" w:space="0" w:color="auto"/>
            <w:left w:val="none" w:sz="0" w:space="0" w:color="auto"/>
            <w:bottom w:val="none" w:sz="0" w:space="0" w:color="auto"/>
            <w:right w:val="none" w:sz="0" w:space="0" w:color="auto"/>
          </w:divBdr>
        </w:div>
        <w:div w:id="1331643886">
          <w:marLeft w:val="0"/>
          <w:marRight w:val="0"/>
          <w:marTop w:val="0"/>
          <w:marBottom w:val="180"/>
          <w:divBdr>
            <w:top w:val="none" w:sz="0" w:space="0" w:color="auto"/>
            <w:left w:val="none" w:sz="0" w:space="0" w:color="auto"/>
            <w:bottom w:val="none" w:sz="0" w:space="0" w:color="auto"/>
            <w:right w:val="none" w:sz="0" w:space="0" w:color="auto"/>
          </w:divBdr>
        </w:div>
        <w:div w:id="1472942022">
          <w:marLeft w:val="0"/>
          <w:marRight w:val="0"/>
          <w:marTop w:val="0"/>
          <w:marBottom w:val="180"/>
          <w:divBdr>
            <w:top w:val="none" w:sz="0" w:space="0" w:color="auto"/>
            <w:left w:val="none" w:sz="0" w:space="0" w:color="auto"/>
            <w:bottom w:val="none" w:sz="0" w:space="0" w:color="auto"/>
            <w:right w:val="none" w:sz="0" w:space="0" w:color="auto"/>
          </w:divBdr>
        </w:div>
        <w:div w:id="87502720">
          <w:marLeft w:val="0"/>
          <w:marRight w:val="0"/>
          <w:marTop w:val="0"/>
          <w:marBottom w:val="180"/>
          <w:divBdr>
            <w:top w:val="none" w:sz="0" w:space="0" w:color="auto"/>
            <w:left w:val="none" w:sz="0" w:space="0" w:color="auto"/>
            <w:bottom w:val="none" w:sz="0" w:space="0" w:color="auto"/>
            <w:right w:val="none" w:sz="0" w:space="0" w:color="auto"/>
          </w:divBdr>
        </w:div>
        <w:div w:id="1571573193">
          <w:marLeft w:val="0"/>
          <w:marRight w:val="0"/>
          <w:marTop w:val="0"/>
          <w:marBottom w:val="180"/>
          <w:divBdr>
            <w:top w:val="none" w:sz="0" w:space="0" w:color="auto"/>
            <w:left w:val="none" w:sz="0" w:space="0" w:color="auto"/>
            <w:bottom w:val="none" w:sz="0" w:space="0" w:color="auto"/>
            <w:right w:val="none" w:sz="0" w:space="0" w:color="auto"/>
          </w:divBdr>
        </w:div>
        <w:div w:id="883367689">
          <w:marLeft w:val="0"/>
          <w:marRight w:val="0"/>
          <w:marTop w:val="0"/>
          <w:marBottom w:val="180"/>
          <w:divBdr>
            <w:top w:val="none" w:sz="0" w:space="0" w:color="auto"/>
            <w:left w:val="none" w:sz="0" w:space="0" w:color="auto"/>
            <w:bottom w:val="none" w:sz="0" w:space="0" w:color="auto"/>
            <w:right w:val="none" w:sz="0" w:space="0" w:color="auto"/>
          </w:divBdr>
        </w:div>
        <w:div w:id="651905799">
          <w:marLeft w:val="0"/>
          <w:marRight w:val="0"/>
          <w:marTop w:val="0"/>
          <w:marBottom w:val="180"/>
          <w:divBdr>
            <w:top w:val="none" w:sz="0" w:space="0" w:color="auto"/>
            <w:left w:val="none" w:sz="0" w:space="0" w:color="auto"/>
            <w:bottom w:val="none" w:sz="0" w:space="0" w:color="auto"/>
            <w:right w:val="none" w:sz="0" w:space="0" w:color="auto"/>
          </w:divBdr>
        </w:div>
        <w:div w:id="1604998115">
          <w:marLeft w:val="0"/>
          <w:marRight w:val="0"/>
          <w:marTop w:val="0"/>
          <w:marBottom w:val="180"/>
          <w:divBdr>
            <w:top w:val="none" w:sz="0" w:space="0" w:color="auto"/>
            <w:left w:val="none" w:sz="0" w:space="0" w:color="auto"/>
            <w:bottom w:val="none" w:sz="0" w:space="0" w:color="auto"/>
            <w:right w:val="none" w:sz="0" w:space="0" w:color="auto"/>
          </w:divBdr>
        </w:div>
        <w:div w:id="1473013243">
          <w:marLeft w:val="0"/>
          <w:marRight w:val="0"/>
          <w:marTop w:val="0"/>
          <w:marBottom w:val="180"/>
          <w:divBdr>
            <w:top w:val="none" w:sz="0" w:space="0" w:color="auto"/>
            <w:left w:val="none" w:sz="0" w:space="0" w:color="auto"/>
            <w:bottom w:val="none" w:sz="0" w:space="0" w:color="auto"/>
            <w:right w:val="none" w:sz="0" w:space="0" w:color="auto"/>
          </w:divBdr>
        </w:div>
        <w:div w:id="1664429791">
          <w:marLeft w:val="0"/>
          <w:marRight w:val="0"/>
          <w:marTop w:val="0"/>
          <w:marBottom w:val="180"/>
          <w:divBdr>
            <w:top w:val="none" w:sz="0" w:space="0" w:color="auto"/>
            <w:left w:val="none" w:sz="0" w:space="0" w:color="auto"/>
            <w:bottom w:val="none" w:sz="0" w:space="0" w:color="auto"/>
            <w:right w:val="none" w:sz="0" w:space="0" w:color="auto"/>
          </w:divBdr>
        </w:div>
        <w:div w:id="1000308399">
          <w:marLeft w:val="0"/>
          <w:marRight w:val="0"/>
          <w:marTop w:val="0"/>
          <w:marBottom w:val="180"/>
          <w:divBdr>
            <w:top w:val="none" w:sz="0" w:space="0" w:color="auto"/>
            <w:left w:val="none" w:sz="0" w:space="0" w:color="auto"/>
            <w:bottom w:val="none" w:sz="0" w:space="0" w:color="auto"/>
            <w:right w:val="none" w:sz="0" w:space="0" w:color="auto"/>
          </w:divBdr>
        </w:div>
        <w:div w:id="476604327">
          <w:marLeft w:val="0"/>
          <w:marRight w:val="0"/>
          <w:marTop w:val="0"/>
          <w:marBottom w:val="180"/>
          <w:divBdr>
            <w:top w:val="none" w:sz="0" w:space="0" w:color="auto"/>
            <w:left w:val="none" w:sz="0" w:space="0" w:color="auto"/>
            <w:bottom w:val="none" w:sz="0" w:space="0" w:color="auto"/>
            <w:right w:val="none" w:sz="0" w:space="0" w:color="auto"/>
          </w:divBdr>
        </w:div>
        <w:div w:id="662394707">
          <w:marLeft w:val="0"/>
          <w:marRight w:val="0"/>
          <w:marTop w:val="0"/>
          <w:marBottom w:val="180"/>
          <w:divBdr>
            <w:top w:val="none" w:sz="0" w:space="0" w:color="auto"/>
            <w:left w:val="none" w:sz="0" w:space="0" w:color="auto"/>
            <w:bottom w:val="none" w:sz="0" w:space="0" w:color="auto"/>
            <w:right w:val="none" w:sz="0" w:space="0" w:color="auto"/>
          </w:divBdr>
        </w:div>
        <w:div w:id="890456150">
          <w:marLeft w:val="0"/>
          <w:marRight w:val="0"/>
          <w:marTop w:val="0"/>
          <w:marBottom w:val="180"/>
          <w:divBdr>
            <w:top w:val="none" w:sz="0" w:space="0" w:color="auto"/>
            <w:left w:val="none" w:sz="0" w:space="0" w:color="auto"/>
            <w:bottom w:val="none" w:sz="0" w:space="0" w:color="auto"/>
            <w:right w:val="none" w:sz="0" w:space="0" w:color="auto"/>
          </w:divBdr>
        </w:div>
        <w:div w:id="482623307">
          <w:marLeft w:val="0"/>
          <w:marRight w:val="0"/>
          <w:marTop w:val="0"/>
          <w:marBottom w:val="180"/>
          <w:divBdr>
            <w:top w:val="none" w:sz="0" w:space="0" w:color="auto"/>
            <w:left w:val="none" w:sz="0" w:space="0" w:color="auto"/>
            <w:bottom w:val="none" w:sz="0" w:space="0" w:color="auto"/>
            <w:right w:val="none" w:sz="0" w:space="0" w:color="auto"/>
          </w:divBdr>
        </w:div>
        <w:div w:id="875046404">
          <w:marLeft w:val="0"/>
          <w:marRight w:val="0"/>
          <w:marTop w:val="0"/>
          <w:marBottom w:val="180"/>
          <w:divBdr>
            <w:top w:val="none" w:sz="0" w:space="0" w:color="auto"/>
            <w:left w:val="none" w:sz="0" w:space="0" w:color="auto"/>
            <w:bottom w:val="none" w:sz="0" w:space="0" w:color="auto"/>
            <w:right w:val="none" w:sz="0" w:space="0" w:color="auto"/>
          </w:divBdr>
        </w:div>
        <w:div w:id="227425225">
          <w:marLeft w:val="0"/>
          <w:marRight w:val="0"/>
          <w:marTop w:val="0"/>
          <w:marBottom w:val="180"/>
          <w:divBdr>
            <w:top w:val="none" w:sz="0" w:space="0" w:color="auto"/>
            <w:left w:val="none" w:sz="0" w:space="0" w:color="auto"/>
            <w:bottom w:val="none" w:sz="0" w:space="0" w:color="auto"/>
            <w:right w:val="none" w:sz="0" w:space="0" w:color="auto"/>
          </w:divBdr>
        </w:div>
        <w:div w:id="979074043">
          <w:marLeft w:val="0"/>
          <w:marRight w:val="0"/>
          <w:marTop w:val="0"/>
          <w:marBottom w:val="180"/>
          <w:divBdr>
            <w:top w:val="none" w:sz="0" w:space="0" w:color="auto"/>
            <w:left w:val="none" w:sz="0" w:space="0" w:color="auto"/>
            <w:bottom w:val="none" w:sz="0" w:space="0" w:color="auto"/>
            <w:right w:val="none" w:sz="0" w:space="0" w:color="auto"/>
          </w:divBdr>
        </w:div>
        <w:div w:id="1722167084">
          <w:marLeft w:val="0"/>
          <w:marRight w:val="0"/>
          <w:marTop w:val="0"/>
          <w:marBottom w:val="180"/>
          <w:divBdr>
            <w:top w:val="none" w:sz="0" w:space="0" w:color="auto"/>
            <w:left w:val="none" w:sz="0" w:space="0" w:color="auto"/>
            <w:bottom w:val="none" w:sz="0" w:space="0" w:color="auto"/>
            <w:right w:val="none" w:sz="0" w:space="0" w:color="auto"/>
          </w:divBdr>
        </w:div>
        <w:div w:id="812255582">
          <w:marLeft w:val="0"/>
          <w:marRight w:val="0"/>
          <w:marTop w:val="0"/>
          <w:marBottom w:val="180"/>
          <w:divBdr>
            <w:top w:val="none" w:sz="0" w:space="0" w:color="auto"/>
            <w:left w:val="none" w:sz="0" w:space="0" w:color="auto"/>
            <w:bottom w:val="none" w:sz="0" w:space="0" w:color="auto"/>
            <w:right w:val="none" w:sz="0" w:space="0" w:color="auto"/>
          </w:divBdr>
        </w:div>
        <w:div w:id="1899826789">
          <w:marLeft w:val="0"/>
          <w:marRight w:val="0"/>
          <w:marTop w:val="0"/>
          <w:marBottom w:val="180"/>
          <w:divBdr>
            <w:top w:val="none" w:sz="0" w:space="0" w:color="auto"/>
            <w:left w:val="none" w:sz="0" w:space="0" w:color="auto"/>
            <w:bottom w:val="none" w:sz="0" w:space="0" w:color="auto"/>
            <w:right w:val="none" w:sz="0" w:space="0" w:color="auto"/>
          </w:divBdr>
        </w:div>
        <w:div w:id="1098791981">
          <w:marLeft w:val="0"/>
          <w:marRight w:val="0"/>
          <w:marTop w:val="0"/>
          <w:marBottom w:val="180"/>
          <w:divBdr>
            <w:top w:val="none" w:sz="0" w:space="0" w:color="auto"/>
            <w:left w:val="none" w:sz="0" w:space="0" w:color="auto"/>
            <w:bottom w:val="none" w:sz="0" w:space="0" w:color="auto"/>
            <w:right w:val="none" w:sz="0" w:space="0" w:color="auto"/>
          </w:divBdr>
        </w:div>
        <w:div w:id="896085958">
          <w:marLeft w:val="0"/>
          <w:marRight w:val="0"/>
          <w:marTop w:val="0"/>
          <w:marBottom w:val="180"/>
          <w:divBdr>
            <w:top w:val="none" w:sz="0" w:space="0" w:color="auto"/>
            <w:left w:val="none" w:sz="0" w:space="0" w:color="auto"/>
            <w:bottom w:val="none" w:sz="0" w:space="0" w:color="auto"/>
            <w:right w:val="none" w:sz="0" w:space="0" w:color="auto"/>
          </w:divBdr>
        </w:div>
        <w:div w:id="1475641120">
          <w:marLeft w:val="0"/>
          <w:marRight w:val="0"/>
          <w:marTop w:val="0"/>
          <w:marBottom w:val="180"/>
          <w:divBdr>
            <w:top w:val="none" w:sz="0" w:space="0" w:color="auto"/>
            <w:left w:val="none" w:sz="0" w:space="0" w:color="auto"/>
            <w:bottom w:val="none" w:sz="0" w:space="0" w:color="auto"/>
            <w:right w:val="none" w:sz="0" w:space="0" w:color="auto"/>
          </w:divBdr>
        </w:div>
        <w:div w:id="719213360">
          <w:marLeft w:val="0"/>
          <w:marRight w:val="0"/>
          <w:marTop w:val="0"/>
          <w:marBottom w:val="180"/>
          <w:divBdr>
            <w:top w:val="none" w:sz="0" w:space="0" w:color="auto"/>
            <w:left w:val="none" w:sz="0" w:space="0" w:color="auto"/>
            <w:bottom w:val="none" w:sz="0" w:space="0" w:color="auto"/>
            <w:right w:val="none" w:sz="0" w:space="0" w:color="auto"/>
          </w:divBdr>
        </w:div>
        <w:div w:id="18167125">
          <w:marLeft w:val="0"/>
          <w:marRight w:val="0"/>
          <w:marTop w:val="0"/>
          <w:marBottom w:val="180"/>
          <w:divBdr>
            <w:top w:val="none" w:sz="0" w:space="0" w:color="auto"/>
            <w:left w:val="none" w:sz="0" w:space="0" w:color="auto"/>
            <w:bottom w:val="none" w:sz="0" w:space="0" w:color="auto"/>
            <w:right w:val="none" w:sz="0" w:space="0" w:color="auto"/>
          </w:divBdr>
        </w:div>
        <w:div w:id="392509100">
          <w:marLeft w:val="0"/>
          <w:marRight w:val="0"/>
          <w:marTop w:val="0"/>
          <w:marBottom w:val="180"/>
          <w:divBdr>
            <w:top w:val="none" w:sz="0" w:space="0" w:color="auto"/>
            <w:left w:val="none" w:sz="0" w:space="0" w:color="auto"/>
            <w:bottom w:val="none" w:sz="0" w:space="0" w:color="auto"/>
            <w:right w:val="none" w:sz="0" w:space="0" w:color="auto"/>
          </w:divBdr>
        </w:div>
        <w:div w:id="154613630">
          <w:marLeft w:val="0"/>
          <w:marRight w:val="0"/>
          <w:marTop w:val="0"/>
          <w:marBottom w:val="180"/>
          <w:divBdr>
            <w:top w:val="none" w:sz="0" w:space="0" w:color="auto"/>
            <w:left w:val="none" w:sz="0" w:space="0" w:color="auto"/>
            <w:bottom w:val="none" w:sz="0" w:space="0" w:color="auto"/>
            <w:right w:val="none" w:sz="0" w:space="0" w:color="auto"/>
          </w:divBdr>
        </w:div>
        <w:div w:id="1938368731">
          <w:marLeft w:val="0"/>
          <w:marRight w:val="0"/>
          <w:marTop w:val="0"/>
          <w:marBottom w:val="180"/>
          <w:divBdr>
            <w:top w:val="none" w:sz="0" w:space="0" w:color="auto"/>
            <w:left w:val="none" w:sz="0" w:space="0" w:color="auto"/>
            <w:bottom w:val="none" w:sz="0" w:space="0" w:color="auto"/>
            <w:right w:val="none" w:sz="0" w:space="0" w:color="auto"/>
          </w:divBdr>
        </w:div>
        <w:div w:id="1904675097">
          <w:marLeft w:val="0"/>
          <w:marRight w:val="0"/>
          <w:marTop w:val="0"/>
          <w:marBottom w:val="180"/>
          <w:divBdr>
            <w:top w:val="none" w:sz="0" w:space="0" w:color="auto"/>
            <w:left w:val="none" w:sz="0" w:space="0" w:color="auto"/>
            <w:bottom w:val="none" w:sz="0" w:space="0" w:color="auto"/>
            <w:right w:val="none" w:sz="0" w:space="0" w:color="auto"/>
          </w:divBdr>
        </w:div>
        <w:div w:id="16086042">
          <w:marLeft w:val="0"/>
          <w:marRight w:val="0"/>
          <w:marTop w:val="0"/>
          <w:marBottom w:val="180"/>
          <w:divBdr>
            <w:top w:val="none" w:sz="0" w:space="0" w:color="auto"/>
            <w:left w:val="none" w:sz="0" w:space="0" w:color="auto"/>
            <w:bottom w:val="none" w:sz="0" w:space="0" w:color="auto"/>
            <w:right w:val="none" w:sz="0" w:space="0" w:color="auto"/>
          </w:divBdr>
        </w:div>
        <w:div w:id="866407321">
          <w:marLeft w:val="0"/>
          <w:marRight w:val="0"/>
          <w:marTop w:val="0"/>
          <w:marBottom w:val="180"/>
          <w:divBdr>
            <w:top w:val="none" w:sz="0" w:space="0" w:color="auto"/>
            <w:left w:val="none" w:sz="0" w:space="0" w:color="auto"/>
            <w:bottom w:val="none" w:sz="0" w:space="0" w:color="auto"/>
            <w:right w:val="none" w:sz="0" w:space="0" w:color="auto"/>
          </w:divBdr>
        </w:div>
        <w:div w:id="1041130855">
          <w:marLeft w:val="0"/>
          <w:marRight w:val="0"/>
          <w:marTop w:val="0"/>
          <w:marBottom w:val="180"/>
          <w:divBdr>
            <w:top w:val="none" w:sz="0" w:space="0" w:color="auto"/>
            <w:left w:val="none" w:sz="0" w:space="0" w:color="auto"/>
            <w:bottom w:val="none" w:sz="0" w:space="0" w:color="auto"/>
            <w:right w:val="none" w:sz="0" w:space="0" w:color="auto"/>
          </w:divBdr>
        </w:div>
        <w:div w:id="944003276">
          <w:marLeft w:val="0"/>
          <w:marRight w:val="0"/>
          <w:marTop w:val="0"/>
          <w:marBottom w:val="180"/>
          <w:divBdr>
            <w:top w:val="none" w:sz="0" w:space="0" w:color="auto"/>
            <w:left w:val="none" w:sz="0" w:space="0" w:color="auto"/>
            <w:bottom w:val="none" w:sz="0" w:space="0" w:color="auto"/>
            <w:right w:val="none" w:sz="0" w:space="0" w:color="auto"/>
          </w:divBdr>
        </w:div>
        <w:div w:id="570389426">
          <w:marLeft w:val="0"/>
          <w:marRight w:val="0"/>
          <w:marTop w:val="0"/>
          <w:marBottom w:val="180"/>
          <w:divBdr>
            <w:top w:val="none" w:sz="0" w:space="0" w:color="auto"/>
            <w:left w:val="none" w:sz="0" w:space="0" w:color="auto"/>
            <w:bottom w:val="none" w:sz="0" w:space="0" w:color="auto"/>
            <w:right w:val="none" w:sz="0" w:space="0" w:color="auto"/>
          </w:divBdr>
        </w:div>
        <w:div w:id="329912656">
          <w:marLeft w:val="0"/>
          <w:marRight w:val="0"/>
          <w:marTop w:val="0"/>
          <w:marBottom w:val="180"/>
          <w:divBdr>
            <w:top w:val="none" w:sz="0" w:space="0" w:color="auto"/>
            <w:left w:val="none" w:sz="0" w:space="0" w:color="auto"/>
            <w:bottom w:val="none" w:sz="0" w:space="0" w:color="auto"/>
            <w:right w:val="none" w:sz="0" w:space="0" w:color="auto"/>
          </w:divBdr>
        </w:div>
        <w:div w:id="956369829">
          <w:marLeft w:val="0"/>
          <w:marRight w:val="0"/>
          <w:marTop w:val="0"/>
          <w:marBottom w:val="180"/>
          <w:divBdr>
            <w:top w:val="none" w:sz="0" w:space="0" w:color="auto"/>
            <w:left w:val="none" w:sz="0" w:space="0" w:color="auto"/>
            <w:bottom w:val="none" w:sz="0" w:space="0" w:color="auto"/>
            <w:right w:val="none" w:sz="0" w:space="0" w:color="auto"/>
          </w:divBdr>
        </w:div>
        <w:div w:id="1324310730">
          <w:marLeft w:val="0"/>
          <w:marRight w:val="0"/>
          <w:marTop w:val="0"/>
          <w:marBottom w:val="180"/>
          <w:divBdr>
            <w:top w:val="none" w:sz="0" w:space="0" w:color="auto"/>
            <w:left w:val="none" w:sz="0" w:space="0" w:color="auto"/>
            <w:bottom w:val="none" w:sz="0" w:space="0" w:color="auto"/>
            <w:right w:val="none" w:sz="0" w:space="0" w:color="auto"/>
          </w:divBdr>
        </w:div>
        <w:div w:id="927155890">
          <w:marLeft w:val="0"/>
          <w:marRight w:val="0"/>
          <w:marTop w:val="0"/>
          <w:marBottom w:val="180"/>
          <w:divBdr>
            <w:top w:val="none" w:sz="0" w:space="0" w:color="auto"/>
            <w:left w:val="none" w:sz="0" w:space="0" w:color="auto"/>
            <w:bottom w:val="none" w:sz="0" w:space="0" w:color="auto"/>
            <w:right w:val="none" w:sz="0" w:space="0" w:color="auto"/>
          </w:divBdr>
        </w:div>
        <w:div w:id="676923129">
          <w:marLeft w:val="0"/>
          <w:marRight w:val="0"/>
          <w:marTop w:val="0"/>
          <w:marBottom w:val="180"/>
          <w:divBdr>
            <w:top w:val="none" w:sz="0" w:space="0" w:color="auto"/>
            <w:left w:val="none" w:sz="0" w:space="0" w:color="auto"/>
            <w:bottom w:val="none" w:sz="0" w:space="0" w:color="auto"/>
            <w:right w:val="none" w:sz="0" w:space="0" w:color="auto"/>
          </w:divBdr>
        </w:div>
        <w:div w:id="2081438436">
          <w:marLeft w:val="0"/>
          <w:marRight w:val="0"/>
          <w:marTop w:val="0"/>
          <w:marBottom w:val="180"/>
          <w:divBdr>
            <w:top w:val="none" w:sz="0" w:space="0" w:color="auto"/>
            <w:left w:val="none" w:sz="0" w:space="0" w:color="auto"/>
            <w:bottom w:val="none" w:sz="0" w:space="0" w:color="auto"/>
            <w:right w:val="none" w:sz="0" w:space="0" w:color="auto"/>
          </w:divBdr>
        </w:div>
        <w:div w:id="1293948690">
          <w:marLeft w:val="0"/>
          <w:marRight w:val="0"/>
          <w:marTop w:val="0"/>
          <w:marBottom w:val="180"/>
          <w:divBdr>
            <w:top w:val="none" w:sz="0" w:space="0" w:color="auto"/>
            <w:left w:val="none" w:sz="0" w:space="0" w:color="auto"/>
            <w:bottom w:val="none" w:sz="0" w:space="0" w:color="auto"/>
            <w:right w:val="none" w:sz="0" w:space="0" w:color="auto"/>
          </w:divBdr>
        </w:div>
        <w:div w:id="703946941">
          <w:marLeft w:val="0"/>
          <w:marRight w:val="0"/>
          <w:marTop w:val="0"/>
          <w:marBottom w:val="180"/>
          <w:divBdr>
            <w:top w:val="none" w:sz="0" w:space="0" w:color="auto"/>
            <w:left w:val="none" w:sz="0" w:space="0" w:color="auto"/>
            <w:bottom w:val="none" w:sz="0" w:space="0" w:color="auto"/>
            <w:right w:val="none" w:sz="0" w:space="0" w:color="auto"/>
          </w:divBdr>
        </w:div>
        <w:div w:id="1715035037">
          <w:marLeft w:val="0"/>
          <w:marRight w:val="0"/>
          <w:marTop w:val="0"/>
          <w:marBottom w:val="180"/>
          <w:divBdr>
            <w:top w:val="none" w:sz="0" w:space="0" w:color="auto"/>
            <w:left w:val="none" w:sz="0" w:space="0" w:color="auto"/>
            <w:bottom w:val="none" w:sz="0" w:space="0" w:color="auto"/>
            <w:right w:val="none" w:sz="0" w:space="0" w:color="auto"/>
          </w:divBdr>
        </w:div>
        <w:div w:id="790782720">
          <w:marLeft w:val="0"/>
          <w:marRight w:val="0"/>
          <w:marTop w:val="0"/>
          <w:marBottom w:val="180"/>
          <w:divBdr>
            <w:top w:val="none" w:sz="0" w:space="0" w:color="auto"/>
            <w:left w:val="none" w:sz="0" w:space="0" w:color="auto"/>
            <w:bottom w:val="none" w:sz="0" w:space="0" w:color="auto"/>
            <w:right w:val="none" w:sz="0" w:space="0" w:color="auto"/>
          </w:divBdr>
        </w:div>
        <w:div w:id="189497040">
          <w:marLeft w:val="0"/>
          <w:marRight w:val="0"/>
          <w:marTop w:val="0"/>
          <w:marBottom w:val="180"/>
          <w:divBdr>
            <w:top w:val="none" w:sz="0" w:space="0" w:color="auto"/>
            <w:left w:val="none" w:sz="0" w:space="0" w:color="auto"/>
            <w:bottom w:val="none" w:sz="0" w:space="0" w:color="auto"/>
            <w:right w:val="none" w:sz="0" w:space="0" w:color="auto"/>
          </w:divBdr>
        </w:div>
        <w:div w:id="248269731">
          <w:marLeft w:val="0"/>
          <w:marRight w:val="0"/>
          <w:marTop w:val="0"/>
          <w:marBottom w:val="180"/>
          <w:divBdr>
            <w:top w:val="none" w:sz="0" w:space="0" w:color="auto"/>
            <w:left w:val="none" w:sz="0" w:space="0" w:color="auto"/>
            <w:bottom w:val="none" w:sz="0" w:space="0" w:color="auto"/>
            <w:right w:val="none" w:sz="0" w:space="0" w:color="auto"/>
          </w:divBdr>
        </w:div>
        <w:div w:id="1453282211">
          <w:marLeft w:val="0"/>
          <w:marRight w:val="0"/>
          <w:marTop w:val="0"/>
          <w:marBottom w:val="180"/>
          <w:divBdr>
            <w:top w:val="none" w:sz="0" w:space="0" w:color="auto"/>
            <w:left w:val="none" w:sz="0" w:space="0" w:color="auto"/>
            <w:bottom w:val="none" w:sz="0" w:space="0" w:color="auto"/>
            <w:right w:val="none" w:sz="0" w:space="0" w:color="auto"/>
          </w:divBdr>
        </w:div>
        <w:div w:id="859588314">
          <w:marLeft w:val="0"/>
          <w:marRight w:val="0"/>
          <w:marTop w:val="0"/>
          <w:marBottom w:val="180"/>
          <w:divBdr>
            <w:top w:val="none" w:sz="0" w:space="0" w:color="auto"/>
            <w:left w:val="none" w:sz="0" w:space="0" w:color="auto"/>
            <w:bottom w:val="none" w:sz="0" w:space="0" w:color="auto"/>
            <w:right w:val="none" w:sz="0" w:space="0" w:color="auto"/>
          </w:divBdr>
        </w:div>
        <w:div w:id="954873713">
          <w:marLeft w:val="0"/>
          <w:marRight w:val="0"/>
          <w:marTop w:val="0"/>
          <w:marBottom w:val="180"/>
          <w:divBdr>
            <w:top w:val="none" w:sz="0" w:space="0" w:color="auto"/>
            <w:left w:val="none" w:sz="0" w:space="0" w:color="auto"/>
            <w:bottom w:val="none" w:sz="0" w:space="0" w:color="auto"/>
            <w:right w:val="none" w:sz="0" w:space="0" w:color="auto"/>
          </w:divBdr>
        </w:div>
        <w:div w:id="318315451">
          <w:marLeft w:val="0"/>
          <w:marRight w:val="0"/>
          <w:marTop w:val="0"/>
          <w:marBottom w:val="180"/>
          <w:divBdr>
            <w:top w:val="none" w:sz="0" w:space="0" w:color="auto"/>
            <w:left w:val="none" w:sz="0" w:space="0" w:color="auto"/>
            <w:bottom w:val="none" w:sz="0" w:space="0" w:color="auto"/>
            <w:right w:val="none" w:sz="0" w:space="0" w:color="auto"/>
          </w:divBdr>
        </w:div>
        <w:div w:id="1401757154">
          <w:marLeft w:val="0"/>
          <w:marRight w:val="0"/>
          <w:marTop w:val="0"/>
          <w:marBottom w:val="180"/>
          <w:divBdr>
            <w:top w:val="none" w:sz="0" w:space="0" w:color="auto"/>
            <w:left w:val="none" w:sz="0" w:space="0" w:color="auto"/>
            <w:bottom w:val="none" w:sz="0" w:space="0" w:color="auto"/>
            <w:right w:val="none" w:sz="0" w:space="0" w:color="auto"/>
          </w:divBdr>
        </w:div>
        <w:div w:id="1939561712">
          <w:marLeft w:val="0"/>
          <w:marRight w:val="0"/>
          <w:marTop w:val="0"/>
          <w:marBottom w:val="180"/>
          <w:divBdr>
            <w:top w:val="none" w:sz="0" w:space="0" w:color="auto"/>
            <w:left w:val="none" w:sz="0" w:space="0" w:color="auto"/>
            <w:bottom w:val="none" w:sz="0" w:space="0" w:color="auto"/>
            <w:right w:val="none" w:sz="0" w:space="0" w:color="auto"/>
          </w:divBdr>
        </w:div>
        <w:div w:id="92089483">
          <w:marLeft w:val="0"/>
          <w:marRight w:val="0"/>
          <w:marTop w:val="0"/>
          <w:marBottom w:val="180"/>
          <w:divBdr>
            <w:top w:val="none" w:sz="0" w:space="0" w:color="auto"/>
            <w:left w:val="none" w:sz="0" w:space="0" w:color="auto"/>
            <w:bottom w:val="none" w:sz="0" w:space="0" w:color="auto"/>
            <w:right w:val="none" w:sz="0" w:space="0" w:color="auto"/>
          </w:divBdr>
        </w:div>
        <w:div w:id="1441951130">
          <w:marLeft w:val="0"/>
          <w:marRight w:val="0"/>
          <w:marTop w:val="0"/>
          <w:marBottom w:val="180"/>
          <w:divBdr>
            <w:top w:val="none" w:sz="0" w:space="0" w:color="auto"/>
            <w:left w:val="none" w:sz="0" w:space="0" w:color="auto"/>
            <w:bottom w:val="none" w:sz="0" w:space="0" w:color="auto"/>
            <w:right w:val="none" w:sz="0" w:space="0" w:color="auto"/>
          </w:divBdr>
        </w:div>
        <w:div w:id="1570581697">
          <w:marLeft w:val="0"/>
          <w:marRight w:val="0"/>
          <w:marTop w:val="0"/>
          <w:marBottom w:val="180"/>
          <w:divBdr>
            <w:top w:val="none" w:sz="0" w:space="0" w:color="auto"/>
            <w:left w:val="none" w:sz="0" w:space="0" w:color="auto"/>
            <w:bottom w:val="none" w:sz="0" w:space="0" w:color="auto"/>
            <w:right w:val="none" w:sz="0" w:space="0" w:color="auto"/>
          </w:divBdr>
        </w:div>
        <w:div w:id="53506817">
          <w:marLeft w:val="0"/>
          <w:marRight w:val="0"/>
          <w:marTop w:val="0"/>
          <w:marBottom w:val="180"/>
          <w:divBdr>
            <w:top w:val="none" w:sz="0" w:space="0" w:color="auto"/>
            <w:left w:val="none" w:sz="0" w:space="0" w:color="auto"/>
            <w:bottom w:val="none" w:sz="0" w:space="0" w:color="auto"/>
            <w:right w:val="none" w:sz="0" w:space="0" w:color="auto"/>
          </w:divBdr>
        </w:div>
        <w:div w:id="581185567">
          <w:marLeft w:val="0"/>
          <w:marRight w:val="0"/>
          <w:marTop w:val="0"/>
          <w:marBottom w:val="180"/>
          <w:divBdr>
            <w:top w:val="none" w:sz="0" w:space="0" w:color="auto"/>
            <w:left w:val="none" w:sz="0" w:space="0" w:color="auto"/>
            <w:bottom w:val="none" w:sz="0" w:space="0" w:color="auto"/>
            <w:right w:val="none" w:sz="0" w:space="0" w:color="auto"/>
          </w:divBdr>
        </w:div>
        <w:div w:id="468599604">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4%BA%92%E8%81%94%E7%BD%91%E5%B9%BF%E5%91%8A%E7%AE%A1%E7%90%86%E6%9A%82%E8%A1%8C%E5%8A%9E%E6%B3%95/19819007?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2023-07-04T08:00:00Z</dcterms:modified>
</cp:coreProperties>
</file>