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solid" w:color="FFFFFF" w:fill="auto"/>
        <w:autoSpaceDN w:val="0"/>
        <w:spacing w:line="525" w:lineRule="atLeast"/>
        <w:ind w:firstLine="0"/>
        <w:jc w:val="center"/>
        <w:rPr>
          <w:rFonts w:hint="eastAsia" w:ascii="黑体" w:hAnsi="黑体" w:eastAsia="黑体" w:cs="黑体"/>
          <w:b/>
          <w:bCs/>
          <w:i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44"/>
          <w:szCs w:val="44"/>
          <w:shd w:val="clear" w:color="auto" w:fill="FFFFFF"/>
          <w:lang w:val="en-US" w:eastAsia="zh-CN"/>
        </w:rPr>
        <w:t>秀屿区</w:t>
      </w:r>
      <w:r>
        <w:rPr>
          <w:rFonts w:hint="eastAsia" w:ascii="黑体" w:hAnsi="黑体" w:eastAsia="黑体" w:cs="黑体"/>
          <w:b/>
          <w:bCs/>
          <w:i w:val="0"/>
          <w:color w:val="333333"/>
          <w:sz w:val="44"/>
          <w:szCs w:val="44"/>
          <w:shd w:val="clear" w:color="auto" w:fill="FFFFFF"/>
        </w:rPr>
        <w:t>化肥减量增效</w:t>
      </w:r>
      <w:r>
        <w:rPr>
          <w:rFonts w:hint="eastAsia" w:ascii="黑体" w:hAnsi="黑体" w:eastAsia="黑体" w:cs="黑体"/>
          <w:b/>
          <w:bCs/>
          <w:i w:val="0"/>
          <w:color w:val="auto"/>
          <w:sz w:val="44"/>
          <w:szCs w:val="44"/>
          <w:shd w:val="clear" w:color="auto" w:fill="FFFFFF"/>
          <w:lang w:val="en-US" w:eastAsia="zh-CN"/>
        </w:rPr>
        <w:t>项目示范片实施主体物化补助（复合肥）采购</w:t>
      </w:r>
      <w:r>
        <w:rPr>
          <w:rFonts w:hint="eastAsia" w:ascii="黑体" w:hAnsi="黑体" w:eastAsia="黑体" w:cs="黑体"/>
          <w:b/>
          <w:bCs/>
          <w:i w:val="0"/>
          <w:color w:val="auto"/>
          <w:sz w:val="44"/>
          <w:szCs w:val="44"/>
          <w:shd w:val="clear" w:color="auto" w:fill="FFFFFF"/>
          <w:lang w:eastAsia="zh-CN"/>
        </w:rPr>
        <w:t>询价公告</w:t>
      </w:r>
    </w:p>
    <w:p>
      <w:pPr>
        <w:shd w:val="solid" w:color="FFFFFF" w:fill="auto"/>
        <w:autoSpaceDN w:val="0"/>
        <w:spacing w:line="315" w:lineRule="atLeast"/>
        <w:ind w:firstLine="0"/>
        <w:jc w:val="left"/>
        <w:rPr>
          <w:rFonts w:hint="default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shd w:val="solid" w:color="FFFFFF" w:fill="auto"/>
        <w:autoSpaceDN w:val="0"/>
        <w:spacing w:line="315" w:lineRule="atLeast"/>
        <w:ind w:firstLine="0"/>
        <w:jc w:val="left"/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 根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据《秀屿区20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年化肥减量增效项目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实施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方案》精神，今年拟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</w:rPr>
        <w:t>建设化肥减量增效技术示范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片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</w:rPr>
        <w:t>处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，为了建设好示范片，切实发挥辐射带动作用，促进全区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</w:rPr>
        <w:t>化肥减量增效技术的推广应用，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拟采购一批三元复合肥对示范片实施主体进行物化补助，经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农业农村局研究决定采用询价方式确定第三方公司承担，请符合条件的单位按要求报送报价材料。</w:t>
      </w:r>
    </w:p>
    <w:p>
      <w:pPr>
        <w:shd w:val="solid" w:color="FFFFFF" w:fill="auto"/>
        <w:autoSpaceDN w:val="0"/>
        <w:spacing w:line="315" w:lineRule="atLeast"/>
        <w:ind w:firstLine="643" w:firstLineChars="200"/>
        <w:jc w:val="left"/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color w:val="333333"/>
          <w:sz w:val="32"/>
          <w:szCs w:val="32"/>
          <w:shd w:val="clear" w:color="auto" w:fill="FFFFFF"/>
          <w:lang w:eastAsia="zh-CN"/>
        </w:rPr>
        <w:t>项目名称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秀屿区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化肥减量增效项目示范片实施主体物化补助项目</w:t>
      </w:r>
    </w:p>
    <w:p>
      <w:pPr>
        <w:shd w:val="solid" w:color="FFFFFF" w:fill="auto"/>
        <w:autoSpaceDN w:val="0"/>
        <w:spacing w:line="315" w:lineRule="atLeast"/>
        <w:ind w:firstLine="0"/>
        <w:jc w:val="left"/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color w:val="333333"/>
          <w:sz w:val="32"/>
          <w:szCs w:val="32"/>
          <w:shd w:val="clear" w:color="auto" w:fill="FFFFFF"/>
          <w:lang w:eastAsia="zh-CN"/>
        </w:rPr>
        <w:t>二、询价内容</w:t>
      </w:r>
    </w:p>
    <w:p>
      <w:pPr>
        <w:shd w:val="solid" w:color="FFFFFF" w:fill="auto"/>
        <w:autoSpaceDN w:val="0"/>
        <w:spacing w:line="315" w:lineRule="atLeast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1、采购品种名称：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三元复合肥；</w:t>
      </w:r>
    </w:p>
    <w:p>
      <w:pPr>
        <w:shd w:val="solid" w:color="FFFFFF" w:fill="auto"/>
        <w:autoSpaceDN w:val="0"/>
        <w:spacing w:line="315" w:lineRule="atLeast"/>
        <w:ind w:firstLine="640" w:firstLineChars="200"/>
        <w:jc w:val="left"/>
        <w:rPr>
          <w:rFonts w:hint="default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2、采购品种技术指标：N、P</w:t>
      </w:r>
      <w:r>
        <w:rPr>
          <w:rFonts w:hint="eastAsia" w:ascii="仿宋" w:hAnsi="仿宋" w:eastAsia="仿宋" w:cs="仿宋"/>
          <w:b w:val="0"/>
          <w:i w:val="0"/>
          <w:color w:val="333333"/>
          <w:sz w:val="40"/>
          <w:szCs w:val="40"/>
          <w:shd w:val="clear" w:color="auto" w:fill="FFFFFF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O</w:t>
      </w:r>
      <w:r>
        <w:rPr>
          <w:rFonts w:hint="eastAsia" w:ascii="仿宋" w:hAnsi="仿宋" w:eastAsia="仿宋" w:cs="仿宋"/>
          <w:b w:val="0"/>
          <w:i w:val="0"/>
          <w:color w:val="333333"/>
          <w:sz w:val="40"/>
          <w:szCs w:val="40"/>
          <w:shd w:val="clear" w:color="auto" w:fill="FFFFFF"/>
          <w:vertAlign w:val="subscript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、K</w:t>
      </w:r>
      <w:r>
        <w:rPr>
          <w:rFonts w:hint="eastAsia" w:ascii="仿宋" w:hAnsi="仿宋" w:eastAsia="仿宋" w:cs="仿宋"/>
          <w:b w:val="0"/>
          <w:i w:val="0"/>
          <w:color w:val="333333"/>
          <w:sz w:val="40"/>
          <w:szCs w:val="40"/>
          <w:shd w:val="clear" w:color="auto" w:fill="FFFFFF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O总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有效成分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40%以上，高氮、高钾型复合肥；其他技术要求应执行国家或行业相关标准。</w:t>
      </w:r>
    </w:p>
    <w:p>
      <w:pPr>
        <w:shd w:val="solid" w:color="FFFFFF" w:fill="auto"/>
        <w:autoSpaceDN w:val="0"/>
        <w:spacing w:line="315" w:lineRule="atLeast"/>
        <w:ind w:firstLine="640" w:firstLineChars="200"/>
        <w:jc w:val="left"/>
        <w:rPr>
          <w:rFonts w:hint="default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3、采购数量、规格、金额等：总计10吨，规格为40－50Kg/包，总价控制在50000元人民币之内；固体肥料；生产日期应为2022年12月份以后。</w:t>
      </w:r>
    </w:p>
    <w:p>
      <w:pPr>
        <w:shd w:val="solid" w:color="FFFFFF" w:fill="auto"/>
        <w:autoSpaceDN w:val="0"/>
        <w:spacing w:line="315" w:lineRule="atLeast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4、其它要求：本次询价采购采取每吨报价最低者中标，报价应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包含运费、装卸费，发票的税费等费用，中标单位应将标的物送到各示范片所在基地。超过控制价的为无效标。　　</w:t>
      </w:r>
    </w:p>
    <w:p>
      <w:pPr>
        <w:shd w:val="solid" w:color="FFFFFF" w:fill="auto"/>
        <w:autoSpaceDN w:val="0"/>
        <w:spacing w:line="315" w:lineRule="atLeast"/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sz w:val="32"/>
          <w:szCs w:val="32"/>
          <w:shd w:val="clear" w:color="auto" w:fill="FFFFFF"/>
          <w:lang w:eastAsia="zh-CN"/>
        </w:rPr>
        <w:t>三、报价单位资质要求</w:t>
      </w:r>
    </w:p>
    <w:p>
      <w:pPr>
        <w:shd w:val="solid" w:color="FFFFFF" w:fill="auto"/>
        <w:autoSpaceDN w:val="0"/>
        <w:spacing w:line="315" w:lineRule="atLeast"/>
        <w:ind w:firstLine="0"/>
        <w:jc w:val="left"/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报价单位需独立法人资格，需提供合法有效的企业法人营业执照（具有相应的经营范围）、税务登记证、组织机构代码证副本的复印件（加盖公章，三证合一也可）；</w:t>
      </w:r>
    </w:p>
    <w:p>
      <w:pPr>
        <w:shd w:val="solid" w:color="FFFFFF" w:fill="auto"/>
        <w:autoSpaceDN w:val="0"/>
        <w:spacing w:line="315" w:lineRule="atLeast"/>
        <w:ind w:firstLine="0"/>
        <w:jc w:val="left"/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2、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报价单位需具有良好的商业信誉，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无不良征信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记录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numPr>
          <w:numId w:val="0"/>
        </w:numPr>
        <w:shd w:val="solid" w:color="FFFFFF" w:fill="auto"/>
        <w:autoSpaceDN w:val="0"/>
        <w:spacing w:before="75" w:after="75" w:line="420" w:lineRule="atLeast"/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　　3、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shd w:val="clear" w:color="auto" w:fill="FFFFFF"/>
          <w:lang w:eastAsia="zh-CN"/>
        </w:rPr>
        <w:t>报价材料，密封包装，并在密封袋封面写明“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秀屿区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shd w:val="clear" w:color="auto" w:fill="FFFFFF"/>
        </w:rPr>
        <w:t>化肥减量增效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shd w:val="clear" w:color="auto" w:fill="FFFFFF"/>
          <w:lang w:eastAsia="zh-CN"/>
        </w:rPr>
        <w:t>项目示范片实施主体物化补助项目”和报价单位名称、联系人及电话，封口及相关部位加盖报价单位公章，否则无效。</w:t>
      </w:r>
    </w:p>
    <w:p>
      <w:pPr>
        <w:shd w:val="solid" w:color="FFFFFF" w:fill="auto"/>
        <w:autoSpaceDN w:val="0"/>
        <w:spacing w:before="75" w:after="75" w:line="420" w:lineRule="atLeast"/>
        <w:ind w:firstLine="643" w:firstLineChars="200"/>
        <w:rPr>
          <w:rFonts w:hint="eastAsia" w:ascii="仿宋" w:hAnsi="仿宋" w:eastAsia="仿宋" w:cs="仿宋"/>
          <w:b/>
          <w:bCs/>
          <w:i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i w:val="0"/>
          <w:color w:val="333333"/>
          <w:sz w:val="32"/>
          <w:szCs w:val="32"/>
          <w:shd w:val="clear" w:color="auto" w:fill="FFFFFF"/>
          <w:lang w:val="en-US" w:eastAsia="zh-CN"/>
        </w:rPr>
        <w:t>付款方式</w:t>
      </w:r>
    </w:p>
    <w:p>
      <w:pPr>
        <w:shd w:val="solid" w:color="FFFFFF" w:fill="auto"/>
        <w:autoSpaceDN w:val="0"/>
        <w:spacing w:before="75" w:after="75" w:line="420" w:lineRule="atLeast"/>
        <w:ind w:firstLine="640" w:firstLineChars="200"/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中标方提供正式发票与相关单位收货确认单，由采购方将全部款项转至指定账户。</w:t>
      </w:r>
    </w:p>
    <w:p>
      <w:pPr>
        <w:shd w:val="solid" w:color="FFFFFF" w:fill="auto"/>
        <w:autoSpaceDN w:val="0"/>
        <w:spacing w:before="75" w:after="75" w:line="420" w:lineRule="atLeast"/>
        <w:ind w:firstLine="0"/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b/>
          <w:bCs/>
          <w:i w:val="0"/>
          <w:color w:val="333333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i w:val="0"/>
          <w:color w:val="333333"/>
          <w:sz w:val="32"/>
          <w:szCs w:val="32"/>
          <w:shd w:val="clear" w:color="auto" w:fill="FFFFFF"/>
          <w:lang w:eastAsia="zh-CN"/>
        </w:rPr>
        <w:t>、报价文件递交截止时间</w:t>
      </w:r>
    </w:p>
    <w:p>
      <w:pPr>
        <w:shd w:val="solid" w:color="FFFFFF" w:fill="auto"/>
        <w:autoSpaceDN w:val="0"/>
        <w:spacing w:before="75" w:after="75" w:line="420" w:lineRule="atLeast"/>
        <w:ind w:firstLine="0"/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　　报价文件请于20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日前通过邮寄（或亲自送达）到我单位，逾期送达的不予接收。</w:t>
      </w:r>
    </w:p>
    <w:p>
      <w:pPr>
        <w:shd w:val="solid" w:color="FFFFFF" w:fill="auto"/>
        <w:autoSpaceDN w:val="0"/>
        <w:spacing w:before="75" w:after="75" w:line="420" w:lineRule="atLeast"/>
        <w:ind w:firstLine="0"/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　　联系地址：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莆田市秀屿区文化馆三楼秀屿区农业农村局323室</w:t>
      </w:r>
    </w:p>
    <w:p>
      <w:pPr>
        <w:shd w:val="solid" w:color="FFFFFF" w:fill="auto"/>
        <w:autoSpaceDN w:val="0"/>
        <w:spacing w:before="75" w:after="75" w:line="420" w:lineRule="atLeast"/>
        <w:ind w:firstLine="0"/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　　邮政编码：35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1146</w:t>
      </w:r>
    </w:p>
    <w:p>
      <w:pPr>
        <w:shd w:val="solid" w:color="FFFFFF" w:fill="auto"/>
        <w:autoSpaceDN w:val="0"/>
        <w:spacing w:before="75" w:after="75" w:line="420" w:lineRule="atLeast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联系人：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吴国宝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 xml:space="preserve">      联系电话：</w:t>
      </w:r>
      <w:r>
        <w:rPr>
          <w:rFonts w:hint="eastAsia" w:ascii="仿宋" w:hAnsi="仿宋" w:eastAsia="仿宋" w:cs="仿宋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13706098728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shd w:val="solid" w:color="FFFFFF" w:fill="auto"/>
        <w:autoSpaceDN w:val="0"/>
        <w:spacing w:before="75" w:after="75" w:line="420" w:lineRule="atLeast"/>
        <w:ind w:firstLine="0"/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　莆田市秀屿区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农业农村局</w:t>
      </w:r>
    </w:p>
    <w:p>
      <w:pPr>
        <w:shd w:val="solid" w:color="FFFFFF" w:fill="auto"/>
        <w:autoSpaceDN w:val="0"/>
        <w:spacing w:before="75" w:after="75" w:line="420" w:lineRule="atLeast"/>
        <w:ind w:firstLine="0"/>
        <w:rPr>
          <w:lang w:val="en-US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　　 2023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 xml:space="preserve">日                   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附件1：</w:t>
      </w:r>
    </w:p>
    <w:p>
      <w:pPr>
        <w:numPr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报价函</w:t>
      </w:r>
    </w:p>
    <w:p>
      <w:pPr>
        <w:numPr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秀屿区农业农村局：</w:t>
      </w:r>
      <w:bookmarkStart w:id="0" w:name="_GoBack"/>
      <w:bookmarkEnd w:id="0"/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</w:t>
      </w:r>
      <w:r>
        <w:rPr>
          <w:rFonts w:hint="eastAsia" w:ascii="仿宋" w:hAnsi="仿宋" w:eastAsia="仿宋" w:cs="仿宋"/>
          <w:sz w:val="30"/>
          <w:szCs w:val="30"/>
        </w:rPr>
        <w:t>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方详细研究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决定参加该项目的报价。</w:t>
      </w:r>
      <w:r>
        <w:rPr>
          <w:rFonts w:hint="eastAsia" w:ascii="仿宋" w:hAnsi="仿宋" w:eastAsia="仿宋" w:cs="仿宋"/>
          <w:sz w:val="30"/>
          <w:szCs w:val="30"/>
        </w:rPr>
        <w:t>愿意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按照询价文件</w:t>
      </w:r>
      <w:r>
        <w:rPr>
          <w:rFonts w:hint="eastAsia" w:ascii="仿宋" w:hAnsi="仿宋" w:eastAsia="仿宋" w:cs="仿宋"/>
          <w:sz w:val="30"/>
          <w:szCs w:val="30"/>
        </w:rPr>
        <w:t>要求参与贵局组织的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u w:val="single" w:color="auto"/>
          <w:shd w:val="clear" w:color="auto" w:fill="FFFFFF"/>
          <w:lang w:val="en-US" w:eastAsia="zh-CN"/>
        </w:rPr>
        <w:t>秀屿区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u w:val="single" w:color="auto"/>
          <w:shd w:val="clear" w:color="auto" w:fill="FFFFFF"/>
        </w:rPr>
        <w:t>化肥减量增效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z w:val="32"/>
          <w:szCs w:val="32"/>
          <w:u w:val="single" w:color="auto"/>
          <w:shd w:val="clear" w:color="auto" w:fill="FFFFFF"/>
          <w:lang w:eastAsia="zh-CN"/>
        </w:rPr>
        <w:t>项目示范片实施主体物化补助项目　</w:t>
      </w:r>
      <w:r>
        <w:rPr>
          <w:rFonts w:hint="eastAsia" w:ascii="仿宋" w:hAnsi="仿宋" w:eastAsia="仿宋" w:cs="仿宋"/>
          <w:sz w:val="30"/>
          <w:szCs w:val="30"/>
          <w:u w:val="none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公开询价</w:t>
      </w:r>
      <w:r>
        <w:rPr>
          <w:rFonts w:hint="eastAsia" w:ascii="仿宋" w:hAnsi="仿宋" w:eastAsia="仿宋" w:cs="仿宋"/>
          <w:sz w:val="30"/>
          <w:szCs w:val="30"/>
        </w:rPr>
        <w:t>投标。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现我方正式提交营业执照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、税务登记、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法定代表人授权书</w:t>
      </w:r>
      <w:r>
        <w:rPr>
          <w:rFonts w:hint="eastAsia" w:ascii="仿宋" w:hAnsi="仿宋" w:eastAsia="仿宋" w:cs="仿宋"/>
          <w:sz w:val="30"/>
          <w:szCs w:val="30"/>
        </w:rPr>
        <w:t>等资料，并正式投标报价人民币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　</w:t>
      </w:r>
      <w:r>
        <w:rPr>
          <w:rFonts w:hint="eastAsia" w:ascii="仿宋" w:hAnsi="仿宋" w:eastAsia="仿宋" w:cs="仿宋"/>
          <w:sz w:val="30"/>
          <w:szCs w:val="30"/>
        </w:rPr>
        <w:t>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/吨</w:t>
      </w:r>
      <w:r>
        <w:rPr>
          <w:rFonts w:hint="eastAsia" w:ascii="仿宋" w:hAnsi="仿宋" w:eastAsia="仿宋" w:cs="仿宋"/>
          <w:sz w:val="30"/>
          <w:szCs w:val="30"/>
        </w:rPr>
        <w:t>（大写：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>），该报价为我方真实、独立应价。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方</w:t>
      </w:r>
      <w:r>
        <w:rPr>
          <w:rFonts w:hint="eastAsia" w:ascii="仿宋" w:hAnsi="仿宋" w:eastAsia="仿宋" w:cs="仿宋"/>
          <w:sz w:val="30"/>
          <w:szCs w:val="30"/>
        </w:rPr>
        <w:t>如果中标，将与贵局签订正式合同，保证履行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询价公告</w:t>
      </w:r>
      <w:r>
        <w:rPr>
          <w:rFonts w:hint="eastAsia" w:ascii="仿宋" w:hAnsi="仿宋" w:eastAsia="仿宋" w:cs="仿宋"/>
          <w:sz w:val="30"/>
          <w:szCs w:val="30"/>
        </w:rPr>
        <w:t>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正式合同中</w:t>
      </w:r>
      <w:r>
        <w:rPr>
          <w:rFonts w:hint="eastAsia" w:ascii="仿宋" w:hAnsi="仿宋" w:eastAsia="仿宋" w:cs="仿宋"/>
          <w:sz w:val="30"/>
          <w:szCs w:val="30"/>
        </w:rPr>
        <w:t>的全部责任和义务，按质、按量、按期完成上述文件中的全部任务。</w:t>
      </w:r>
    </w:p>
    <w:tbl>
      <w:tblPr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88"/>
        <w:gridCol w:w="4050"/>
        <w:gridCol w:w="104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品目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参考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型号及标准配置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吨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三元复合肥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有效成分含量　　%；</w:t>
            </w:r>
          </w:p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N、P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、K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配比：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本报价包含运费、装卸费，发票的税费等费用，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eastAsia="zh-CN"/>
              </w:rPr>
              <w:t>中标单位应将标的物送到各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sz w:val="32"/>
                <w:szCs w:val="32"/>
                <w:shd w:val="clear" w:color="auto" w:fill="FFFFFF"/>
                <w:lang w:eastAsia="zh-CN"/>
              </w:rPr>
              <w:t>示范片所在基地。</w:t>
            </w:r>
          </w:p>
        </w:tc>
      </w:tr>
    </w:tbl>
    <w:p>
      <w:pPr>
        <w:numPr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numId w:val="0"/>
        </w:numPr>
        <w:spacing w:line="600" w:lineRule="auto"/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报价单位（公章）：</w:t>
      </w:r>
    </w:p>
    <w:p>
      <w:pPr>
        <w:numPr>
          <w:numId w:val="0"/>
        </w:numPr>
        <w:spacing w:line="600" w:lineRule="auto"/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报价单位代表签字：         </w:t>
      </w:r>
    </w:p>
    <w:p>
      <w:pPr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月    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w:pict>
        <v:shape id="文本框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2021-07-16T01:44:00Z</dcterms:created>
  <dc:creator>user</dc:creator>
  <cp:lastModifiedBy>Administrator</cp:lastModifiedBy>
  <cp:lastPrinted>2021-07-30T03:08:00Z</cp:lastPrinted>
  <dcterms:modified xsi:type="dcterms:W3CDTF">2023-05-31T07:56:30Z</dcterms:modified>
  <dc:title>秀屿区化肥减量增效项目示范片实施主体物化补助（复合肥）采购询价公告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C094EDB20B0540B58118565B88FF57B7</vt:lpwstr>
  </property>
</Properties>
</file>