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72A5B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</w:t>
      </w:r>
      <w:bookmarkStart w:id="0" w:name="_GoBack"/>
      <w:bookmarkEnd w:id="0"/>
    </w:p>
    <w:p w14:paraId="0B1CDB91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失业保险稳岗返还线上确认操作手册</w:t>
      </w:r>
    </w:p>
    <w:p w14:paraId="6D8538A1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一、企业经办登录 12333 公共服务平台，确认是否要享受该政策，若选择拒绝享受，后续如有需要需联系当地经办机构，前往窗口办理。</w:t>
      </w:r>
    </w:p>
    <w:p w14:paraId="185B14DB">
      <w:pPr>
        <w:rPr>
          <w:sz w:val="32"/>
          <w:szCs w:val="32"/>
        </w:rPr>
      </w:pPr>
    </w:p>
    <w:p w14:paraId="0E664D34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6264910" cy="240347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E2FD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二、企业单位信息确认</w:t>
      </w:r>
    </w:p>
    <w:p w14:paraId="626D1287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7325" cy="2122170"/>
            <wp:effectExtent l="0" t="0" r="952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677AA">
      <w:pPr>
        <w:rPr>
          <w:rFonts w:hint="default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5268595" cy="2853690"/>
            <wp:effectExtent l="0" t="0" r="825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jA4YTZiMThjZjc4MDAxOTQ5NDk2N2Q3ZDFkMWYifQ=="/>
  </w:docVars>
  <w:rsids>
    <w:rsidRoot w:val="408C2B15"/>
    <w:rsid w:val="10C211AF"/>
    <w:rsid w:val="218410D9"/>
    <w:rsid w:val="319D6D61"/>
    <w:rsid w:val="408C2B15"/>
    <w:rsid w:val="4F8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87</Words>
  <Characters>91</Characters>
  <Lines>0</Lines>
  <Paragraphs>0</Paragraphs>
  <TotalTime>1</TotalTime>
  <ScaleCrop>false</ScaleCrop>
  <LinksUpToDate>false</LinksUpToDate>
  <CharactersWithSpaces>93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2024-07-10T09:19:00Z</dcterms:created>
  <dc:creator>liao ai jing</dc:creator>
  <cp:lastModifiedBy>卡加</cp:lastModifiedBy>
  <dcterms:modified xsi:type="dcterms:W3CDTF">2024-07-19T02:46:18Z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6503CAB5668C45F98435811EB98EBB4D_13</vt:lpwstr>
  </property>
</Properties>
</file>