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587B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秀屿区</w:t>
      </w:r>
      <w:r>
        <w:rPr>
          <w:rFonts w:hint="eastAsia"/>
          <w:sz w:val="32"/>
          <w:szCs w:val="32"/>
        </w:rPr>
        <w:t>市场监督管理局2024年食品安全监督抽检信息公告</w:t>
      </w:r>
    </w:p>
    <w:p w14:paraId="2BEAC10E"/>
    <w:p w14:paraId="3F376F4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根据《中华人民共和国食品安全法》及其《实施条例》等规定，现将我局近期开展全</w:t>
      </w:r>
      <w:r>
        <w:rPr>
          <w:rFonts w:hint="eastAsia"/>
          <w:sz w:val="28"/>
          <w:szCs w:val="28"/>
          <w:lang w:val="en-US" w:eastAsia="zh-CN"/>
        </w:rPr>
        <w:t>区</w:t>
      </w:r>
      <w:r>
        <w:rPr>
          <w:rFonts w:hint="eastAsia"/>
          <w:sz w:val="28"/>
          <w:szCs w:val="28"/>
        </w:rPr>
        <w:t>普通食品安全监督抽检相关信息公布如下：</w:t>
      </w:r>
    </w:p>
    <w:p w14:paraId="27DE3E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本次公布的普通食品监督抽检信息涉及24大类食品，</w:t>
      </w:r>
      <w:r>
        <w:rPr>
          <w:rFonts w:hint="eastAsia"/>
          <w:sz w:val="28"/>
          <w:szCs w:val="28"/>
          <w:highlight w:val="none"/>
          <w:lang w:val="en-US" w:eastAsia="zh-CN"/>
        </w:rPr>
        <w:t>包括粮食加工品、食用油、油脂及其制品、调味品、肉制品、乳制品、饮料、方便食品、饼干、罐头、冷冻饮品、速冻食品、糖果制品、茶叶及相关制品、酒类、蔬菜制品、水果制品、蛋制品、食糖、水产制品、淀粉及淀粉制品、糕点、豆制品、食用农产品及餐饮食品，</w:t>
      </w:r>
      <w:r>
        <w:rPr>
          <w:rFonts w:hint="eastAsia"/>
          <w:sz w:val="28"/>
          <w:szCs w:val="28"/>
          <w:lang w:val="en-US" w:eastAsia="zh-CN"/>
        </w:rPr>
        <w:t>共抽检92批次，其中合格92批次，不合格0批次，合格率为100%。</w:t>
      </w:r>
    </w:p>
    <w:p w14:paraId="491D1C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特别提醒消费者，如购买或在市场上发现公告所列的不合格食品，请拨打食品安全投诉举报电话123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5进行投诉举报。</w:t>
      </w:r>
    </w:p>
    <w:p w14:paraId="06A485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附件：</w:t>
      </w:r>
    </w:p>
    <w:p w14:paraId="777F5D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1. 2024年</w:t>
      </w:r>
      <w:r>
        <w:rPr>
          <w:rFonts w:hint="eastAsia"/>
          <w:sz w:val="28"/>
          <w:szCs w:val="28"/>
          <w:lang w:val="en-US" w:eastAsia="zh-CN"/>
        </w:rPr>
        <w:t>秀屿区</w:t>
      </w:r>
      <w:r>
        <w:rPr>
          <w:rFonts w:hint="eastAsia"/>
          <w:sz w:val="28"/>
          <w:szCs w:val="28"/>
        </w:rPr>
        <w:t>食品</w:t>
      </w:r>
      <w:r>
        <w:rPr>
          <w:rFonts w:hint="eastAsia"/>
          <w:sz w:val="28"/>
          <w:szCs w:val="28"/>
          <w:lang w:eastAsia="zh-CN"/>
        </w:rPr>
        <w:t>监督抽检台账（第二期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　　</w:t>
      </w:r>
    </w:p>
    <w:p w14:paraId="378C5E6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ODFmMGQyYzYyMzljOWE1ZTcyN2I3NWIxNGRlZDkifQ=="/>
  </w:docVars>
  <w:rsids>
    <w:rsidRoot w:val="00000000"/>
    <w:rsid w:val="29672E22"/>
    <w:rsid w:val="32392218"/>
    <w:rsid w:val="3A66612A"/>
    <w:rsid w:val="3DCC5572"/>
    <w:rsid w:val="504E5ADB"/>
    <w:rsid w:val="530C12BE"/>
    <w:rsid w:val="5EC15272"/>
    <w:rsid w:val="634516D8"/>
    <w:rsid w:val="78793E6D"/>
    <w:rsid w:val="7C297E2A"/>
    <w:rsid w:val="7DD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right="964" w:firstLine="840"/>
      <w:jc w:val="center"/>
    </w:pPr>
    <w:rPr>
      <w:rFonts w:ascii="宋体" w:cs="宋体"/>
      <w:b/>
      <w:bCs/>
      <w:sz w:val="36"/>
      <w:szCs w:val="36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340</Characters>
  <Lines>0</Lines>
  <Paragraphs>0</Paragraphs>
  <TotalTime>0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2024-07-30T01:58:00Z</dcterms:created>
  <dc:creator>Administrator</dc:creator>
  <cp:lastModifiedBy>WPS_1652282688</cp:lastModifiedBy>
  <dcterms:modified xsi:type="dcterms:W3CDTF">2024-12-24T08:44:01Z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102FD73872BF4D4FBB8A71B959AB9EFF_13</vt:lpwstr>
  </property>
</Properties>
</file>